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44304" w14:textId="0692CE36" w:rsidR="008214F3" w:rsidRDefault="008214F3" w:rsidP="008214F3">
      <w:pPr>
        <w:jc w:val="center"/>
        <w:rPr>
          <w:b/>
          <w:bCs/>
          <w:sz w:val="32"/>
          <w:szCs w:val="32"/>
        </w:rPr>
      </w:pPr>
      <w:bookmarkStart w:id="0" w:name="_Hlk51427049"/>
      <w:r w:rsidRPr="008214F3">
        <w:rPr>
          <w:b/>
          <w:bCs/>
          <w:sz w:val="32"/>
          <w:szCs w:val="32"/>
        </w:rPr>
        <w:t>马里兰大学留学研修进展报告（一）</w:t>
      </w:r>
    </w:p>
    <w:p w14:paraId="27146F48" w14:textId="217D80D0" w:rsidR="00AD6767" w:rsidRPr="003B7555" w:rsidRDefault="003B7555" w:rsidP="003B7555">
      <w:pPr>
        <w:jc w:val="center"/>
        <w:rPr>
          <w:b/>
          <w:bCs/>
          <w:sz w:val="24"/>
          <w:szCs w:val="24"/>
        </w:rPr>
      </w:pPr>
      <w:r w:rsidRPr="003B7555">
        <w:rPr>
          <w:b/>
          <w:bCs/>
          <w:sz w:val="24"/>
          <w:szCs w:val="24"/>
        </w:rPr>
        <w:t xml:space="preserve">（2019-9-4 </w:t>
      </w:r>
      <w:r>
        <w:rPr>
          <w:rFonts w:hint="eastAsia"/>
          <w:b/>
          <w:bCs/>
          <w:sz w:val="24"/>
          <w:szCs w:val="24"/>
        </w:rPr>
        <w:t>—</w:t>
      </w:r>
      <w:r w:rsidRPr="003B7555">
        <w:rPr>
          <w:b/>
          <w:bCs/>
          <w:sz w:val="24"/>
          <w:szCs w:val="24"/>
        </w:rPr>
        <w:t xml:space="preserve"> 2019-12-20）</w:t>
      </w:r>
    </w:p>
    <w:bookmarkEnd w:id="0"/>
    <w:p w14:paraId="78183F56" w14:textId="77777777" w:rsidR="00AD6767" w:rsidRDefault="00410452" w:rsidP="00AD6767">
      <w:pPr>
        <w:ind w:firstLineChars="200" w:firstLine="480"/>
        <w:rPr>
          <w:sz w:val="24"/>
          <w:szCs w:val="24"/>
        </w:rPr>
      </w:pPr>
      <w:r w:rsidRPr="003E48E9">
        <w:rPr>
          <w:sz w:val="24"/>
          <w:szCs w:val="24"/>
        </w:rPr>
        <w:t>本人于2019年9月4日赴美国马里兰大学进行为期10个月的研修学习。此项目为西南大学</w:t>
      </w:r>
      <w:r w:rsidRPr="003E48E9">
        <w:rPr>
          <w:rFonts w:hint="eastAsia"/>
          <w:sz w:val="24"/>
          <w:szCs w:val="24"/>
        </w:rPr>
        <w:t>“</w:t>
      </w:r>
      <w:r w:rsidRPr="003E48E9">
        <w:rPr>
          <w:sz w:val="24"/>
          <w:szCs w:val="24"/>
        </w:rPr>
        <w:t>公派一流本科教学</w:t>
      </w:r>
      <w:r w:rsidRPr="003E48E9">
        <w:rPr>
          <w:rFonts w:hint="eastAsia"/>
          <w:sz w:val="24"/>
          <w:szCs w:val="24"/>
        </w:rPr>
        <w:t>”</w:t>
      </w:r>
      <w:r w:rsidRPr="003E48E9">
        <w:rPr>
          <w:sz w:val="24"/>
          <w:szCs w:val="24"/>
        </w:rPr>
        <w:t>提升项目，由马里兰大学中国事务办公室具体承办，安排生活学习等各方面内容。</w:t>
      </w:r>
    </w:p>
    <w:p w14:paraId="0C6D390A" w14:textId="06F174BE" w:rsidR="00410452" w:rsidRPr="003E48E9" w:rsidRDefault="00410452" w:rsidP="00AD6767">
      <w:pPr>
        <w:ind w:firstLineChars="200" w:firstLine="480"/>
        <w:rPr>
          <w:sz w:val="24"/>
          <w:szCs w:val="24"/>
        </w:rPr>
      </w:pPr>
      <w:r w:rsidRPr="003E48E9">
        <w:rPr>
          <w:sz w:val="24"/>
          <w:szCs w:val="24"/>
        </w:rPr>
        <w:t>第一阶段内容主要包含研修学习和文化考察，下面就这两个方面的内容对研修生活进行展示。</w:t>
      </w:r>
    </w:p>
    <w:p w14:paraId="0CAD3F53" w14:textId="332528F0" w:rsidR="00620DC5" w:rsidRPr="003E48E9" w:rsidRDefault="00DA497F" w:rsidP="00AD676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在第一阶段的研修学习中，</w:t>
      </w:r>
      <w:r w:rsidR="00410452" w:rsidRPr="003E48E9">
        <w:rPr>
          <w:sz w:val="24"/>
          <w:szCs w:val="24"/>
        </w:rPr>
        <w:t>课堂教学观摩为重要内容，中国事务办公室安排了两门本科学生通选课程，其中一门是Michael Ross教授讲授的</w:t>
      </w:r>
      <w:r w:rsidR="003D7C3E" w:rsidRPr="003E48E9">
        <w:rPr>
          <w:rFonts w:hint="eastAsia"/>
          <w:sz w:val="24"/>
          <w:szCs w:val="24"/>
        </w:rPr>
        <w:t>《</w:t>
      </w:r>
      <w:r w:rsidR="00410452" w:rsidRPr="003E48E9">
        <w:rPr>
          <w:sz w:val="24"/>
          <w:szCs w:val="24"/>
        </w:rPr>
        <w:t>美国梦历史</w:t>
      </w:r>
      <w:r w:rsidR="003D7C3E" w:rsidRPr="003E48E9">
        <w:rPr>
          <w:rFonts w:hint="eastAsia"/>
          <w:sz w:val="24"/>
          <w:szCs w:val="24"/>
        </w:rPr>
        <w:t>》（</w:t>
      </w:r>
      <w:r w:rsidR="003D7C3E" w:rsidRPr="003E48E9">
        <w:rPr>
          <w:sz w:val="24"/>
          <w:szCs w:val="24"/>
        </w:rPr>
        <w:t xml:space="preserve">The History of the American </w:t>
      </w:r>
      <w:r w:rsidR="003D7C3E" w:rsidRPr="003E48E9">
        <w:rPr>
          <w:rFonts w:hint="eastAsia"/>
          <w:sz w:val="24"/>
          <w:szCs w:val="24"/>
        </w:rPr>
        <w:t>Dream）</w:t>
      </w:r>
      <w:r w:rsidR="00410452" w:rsidRPr="003E48E9">
        <w:rPr>
          <w:sz w:val="24"/>
          <w:szCs w:val="24"/>
        </w:rPr>
        <w:t>。该课程结合课堂讲授与课后讨论，梳理美国历史，分析各时期的政治经济文化</w:t>
      </w:r>
      <w:r w:rsidR="00410452" w:rsidRPr="003E48E9">
        <w:rPr>
          <w:rFonts w:hint="eastAsia"/>
          <w:sz w:val="24"/>
          <w:szCs w:val="24"/>
        </w:rPr>
        <w:t>的重要人物和事件，有助于了解</w:t>
      </w:r>
      <w:r w:rsidR="00D351F4" w:rsidRPr="003E48E9">
        <w:rPr>
          <w:sz w:val="24"/>
          <w:szCs w:val="24"/>
        </w:rPr>
        <w:t>美国梦的</w:t>
      </w:r>
      <w:r w:rsidR="00D351F4" w:rsidRPr="003E48E9">
        <w:rPr>
          <w:rFonts w:hint="eastAsia"/>
          <w:sz w:val="24"/>
          <w:szCs w:val="24"/>
        </w:rPr>
        <w:t>内涵，一窥</w:t>
      </w:r>
      <w:r w:rsidR="00D351F4" w:rsidRPr="003E48E9">
        <w:rPr>
          <w:sz w:val="24"/>
          <w:szCs w:val="24"/>
        </w:rPr>
        <w:t>美国人的道德价值观及其形成</w:t>
      </w:r>
      <w:r w:rsidR="00D351F4" w:rsidRPr="003E48E9">
        <w:rPr>
          <w:rFonts w:hint="eastAsia"/>
          <w:sz w:val="24"/>
          <w:szCs w:val="24"/>
        </w:rPr>
        <w:t>过程。</w:t>
      </w:r>
      <w:r w:rsidR="003D7C3E" w:rsidRPr="003E48E9">
        <w:rPr>
          <w:rFonts w:hint="eastAsia"/>
          <w:sz w:val="24"/>
          <w:szCs w:val="24"/>
        </w:rPr>
        <w:t>另一门课是由Raphael</w:t>
      </w:r>
      <w:r w:rsidR="003D7C3E" w:rsidRPr="003E48E9">
        <w:rPr>
          <w:sz w:val="24"/>
          <w:szCs w:val="24"/>
        </w:rPr>
        <w:t xml:space="preserve"> </w:t>
      </w:r>
      <w:proofErr w:type="spellStart"/>
      <w:r w:rsidR="003D7C3E" w:rsidRPr="003E48E9">
        <w:rPr>
          <w:rFonts w:hint="eastAsia"/>
          <w:sz w:val="24"/>
          <w:szCs w:val="24"/>
        </w:rPr>
        <w:t>Mazzonni</w:t>
      </w:r>
      <w:proofErr w:type="spellEnd"/>
      <w:r w:rsidR="003D7C3E" w:rsidRPr="003E48E9">
        <w:rPr>
          <w:rFonts w:hint="eastAsia"/>
          <w:sz w:val="24"/>
          <w:szCs w:val="24"/>
        </w:rPr>
        <w:t>博士讲授的</w:t>
      </w:r>
      <w:r w:rsidR="003D7C3E" w:rsidRPr="003E48E9">
        <w:rPr>
          <w:sz w:val="24"/>
          <w:szCs w:val="24"/>
        </w:rPr>
        <w:t>《英语口语交际》（Oral Communication: Principles and Practices</w:t>
      </w:r>
      <w:r w:rsidR="00F647CB" w:rsidRPr="003E48E9">
        <w:rPr>
          <w:rFonts w:hint="eastAsia"/>
          <w:sz w:val="24"/>
          <w:szCs w:val="24"/>
        </w:rPr>
        <w:t>）。交际课是马大本科生必修课程之一，据介绍是一门相当重要且受欢迎的课程。</w:t>
      </w:r>
      <w:r w:rsidR="00F647CB" w:rsidRPr="003E48E9">
        <w:rPr>
          <w:sz w:val="24"/>
          <w:szCs w:val="24"/>
        </w:rPr>
        <w:t>Raphael博士</w:t>
      </w:r>
      <w:r w:rsidR="00F647CB" w:rsidRPr="003E48E9">
        <w:rPr>
          <w:rFonts w:hint="eastAsia"/>
          <w:sz w:val="24"/>
          <w:szCs w:val="24"/>
        </w:rPr>
        <w:t>风趣幽默，课堂氛围轻松</w:t>
      </w:r>
      <w:r w:rsidR="00955489" w:rsidRPr="003E48E9">
        <w:rPr>
          <w:rFonts w:hint="eastAsia"/>
          <w:sz w:val="24"/>
          <w:szCs w:val="24"/>
        </w:rPr>
        <w:t>，师生互动良好。该课程虽然有指定教材，但课堂活动并不严格遵循教材内容，考察教材知识，而是对主要议题知识进行提炼，将其融入任务式教学，组织课堂活动，只花极小部分课堂时间对教材内容进行考察。这一方式能有效利用课堂时间，并督促学生对课本知识进行自学。</w:t>
      </w:r>
      <w:r w:rsidR="003E48E9" w:rsidRPr="003E48E9">
        <w:rPr>
          <w:rFonts w:hint="eastAsia"/>
          <w:sz w:val="24"/>
          <w:szCs w:val="24"/>
        </w:rPr>
        <w:t>马大的教室设备非常先进，不仅由投影仪等常见的多媒体设备，还能录制课堂活动，并同时上传教学系统，师生可以回放观看，</w:t>
      </w:r>
      <w:r w:rsidR="003E48E9">
        <w:rPr>
          <w:rFonts w:hint="eastAsia"/>
          <w:sz w:val="24"/>
          <w:szCs w:val="24"/>
        </w:rPr>
        <w:t>在口语交际课堂这一功能尤其重要。</w:t>
      </w:r>
    </w:p>
    <w:p w14:paraId="5890AD00" w14:textId="057E18F4" w:rsidR="00DA497F" w:rsidRDefault="00DA497F" w:rsidP="00DA497F">
      <w:pPr>
        <w:tabs>
          <w:tab w:val="left" w:pos="5693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除了课堂观摩，本阶段还进行了一系列的</w:t>
      </w:r>
      <w:r w:rsidRPr="00DA497F">
        <w:rPr>
          <w:sz w:val="24"/>
          <w:szCs w:val="24"/>
        </w:rPr>
        <w:t>专题讲座和工作坊研修</w:t>
      </w:r>
      <w:r>
        <w:rPr>
          <w:rFonts w:hint="eastAsia"/>
          <w:sz w:val="24"/>
          <w:szCs w:val="24"/>
        </w:rPr>
        <w:t>，</w:t>
      </w:r>
      <w:r w:rsidR="002F2048">
        <w:rPr>
          <w:rFonts w:hint="eastAsia"/>
          <w:sz w:val="24"/>
          <w:szCs w:val="24"/>
        </w:rPr>
        <w:t>分别由</w:t>
      </w:r>
      <w:r w:rsidRPr="00DA497F">
        <w:rPr>
          <w:sz w:val="24"/>
          <w:szCs w:val="24"/>
        </w:rPr>
        <w:t>中国事务中心组织的</w:t>
      </w:r>
      <w:r>
        <w:rPr>
          <w:rFonts w:hint="eastAsia"/>
          <w:sz w:val="24"/>
          <w:szCs w:val="24"/>
        </w:rPr>
        <w:t>和</w:t>
      </w:r>
      <w:r w:rsidRPr="00DA497F">
        <w:rPr>
          <w:sz w:val="24"/>
          <w:szCs w:val="24"/>
        </w:rPr>
        <w:t>马大语言提升中心（TLTC）组织</w:t>
      </w:r>
      <w:r>
        <w:rPr>
          <w:rFonts w:hint="eastAsia"/>
          <w:sz w:val="24"/>
          <w:szCs w:val="24"/>
        </w:rPr>
        <w:t>。以下为部分讲座和工作坊内容。</w:t>
      </w:r>
    </w:p>
    <w:p w14:paraId="52777BA4" w14:textId="371F69AD" w:rsidR="00DA497F" w:rsidRPr="00DA497F" w:rsidRDefault="00DA497F" w:rsidP="00576EC6">
      <w:pPr>
        <w:tabs>
          <w:tab w:val="left" w:pos="5693"/>
        </w:tabs>
        <w:rPr>
          <w:sz w:val="24"/>
          <w:szCs w:val="24"/>
        </w:rPr>
      </w:pPr>
      <w:r w:rsidRPr="00DA497F">
        <w:rPr>
          <w:sz w:val="24"/>
          <w:szCs w:val="24"/>
        </w:rPr>
        <w:t xml:space="preserve">(1) Developing Your Teaching Portfolio and Crafting Your Teaching Philosophy </w:t>
      </w:r>
      <w:r w:rsidRPr="00DA497F">
        <w:rPr>
          <w:sz w:val="24"/>
          <w:szCs w:val="24"/>
        </w:rPr>
        <w:lastRenderedPageBreak/>
        <w:t>Statement (By Dr.</w:t>
      </w:r>
      <w:r w:rsidR="00576EC6">
        <w:rPr>
          <w:sz w:val="24"/>
          <w:szCs w:val="24"/>
        </w:rPr>
        <w:t xml:space="preserve"> </w:t>
      </w:r>
      <w:proofErr w:type="spellStart"/>
      <w:r w:rsidRPr="00DA497F">
        <w:rPr>
          <w:sz w:val="24"/>
          <w:szCs w:val="24"/>
        </w:rPr>
        <w:t>Marassa</w:t>
      </w:r>
      <w:proofErr w:type="spellEnd"/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Stewart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Dr.</w:t>
      </w:r>
      <w:r w:rsidR="00576EC6"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Hannah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Jardine)</w:t>
      </w:r>
    </w:p>
    <w:p w14:paraId="21B0EA70" w14:textId="4B25ED69" w:rsidR="00DA497F" w:rsidRDefault="00DA497F" w:rsidP="00576EC6">
      <w:pPr>
        <w:tabs>
          <w:tab w:val="left" w:pos="5693"/>
        </w:tabs>
        <w:rPr>
          <w:sz w:val="24"/>
          <w:szCs w:val="24"/>
        </w:rPr>
      </w:pPr>
      <w:r w:rsidRPr="00DA497F">
        <w:rPr>
          <w:sz w:val="24"/>
          <w:szCs w:val="24"/>
        </w:rPr>
        <w:t>(2) Sample Classroom Teaching and Detailed Illustration about Course Syllabus for Undergraduate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Students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MBA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Students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(By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Dr.</w:t>
      </w:r>
      <w:r w:rsidR="00576EC6"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Bobby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 xml:space="preserve">Zhou) </w:t>
      </w:r>
    </w:p>
    <w:p w14:paraId="2045977F" w14:textId="2290E2E0" w:rsidR="00DA497F" w:rsidRDefault="00DA497F" w:rsidP="00576EC6">
      <w:pPr>
        <w:tabs>
          <w:tab w:val="left" w:pos="5693"/>
        </w:tabs>
        <w:rPr>
          <w:sz w:val="24"/>
          <w:szCs w:val="24"/>
        </w:rPr>
      </w:pPr>
      <w:r w:rsidRPr="00DA497F">
        <w:rPr>
          <w:sz w:val="24"/>
          <w:szCs w:val="24"/>
        </w:rPr>
        <w:t>(3)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Course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Redesign &amp;Project-Based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Learning: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Integrating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 xml:space="preserve">21st Century Learning Skills </w:t>
      </w:r>
      <w:proofErr w:type="gramStart"/>
      <w:r w:rsidRPr="00DA497F">
        <w:rPr>
          <w:sz w:val="24"/>
          <w:szCs w:val="24"/>
        </w:rPr>
        <w:t>Into</w:t>
      </w:r>
      <w:proofErr w:type="gramEnd"/>
      <w:r w:rsidRPr="00DA497F">
        <w:rPr>
          <w:sz w:val="24"/>
          <w:szCs w:val="24"/>
        </w:rPr>
        <w:t xml:space="preserve"> Your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Courses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B</w:t>
      </w:r>
      <w:r w:rsidRPr="00DA497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Dr.</w:t>
      </w:r>
      <w:r w:rsidR="00576EC6"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Spencer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 xml:space="preserve">Benson) </w:t>
      </w:r>
    </w:p>
    <w:p w14:paraId="26A01AE4" w14:textId="063F0D8D" w:rsidR="00DA497F" w:rsidRDefault="00DA497F" w:rsidP="00576EC6">
      <w:pPr>
        <w:tabs>
          <w:tab w:val="left" w:pos="5693"/>
        </w:tabs>
        <w:rPr>
          <w:sz w:val="24"/>
          <w:szCs w:val="24"/>
        </w:rPr>
      </w:pPr>
      <w:r w:rsidRPr="00DA497F">
        <w:rPr>
          <w:sz w:val="24"/>
          <w:szCs w:val="24"/>
        </w:rPr>
        <w:t>(4)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Fostering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Student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Motivation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Learning? (By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Dr.</w:t>
      </w:r>
      <w:r w:rsidR="00576EC6"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Spencer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 xml:space="preserve">Benson) </w:t>
      </w:r>
    </w:p>
    <w:p w14:paraId="484B0BEB" w14:textId="77777777" w:rsidR="00DA497F" w:rsidRDefault="00DA497F" w:rsidP="00DA497F">
      <w:pPr>
        <w:tabs>
          <w:tab w:val="left" w:pos="5693"/>
        </w:tabs>
        <w:ind w:left="240" w:hangingChars="100" w:hanging="240"/>
        <w:rPr>
          <w:sz w:val="24"/>
          <w:szCs w:val="24"/>
        </w:rPr>
      </w:pPr>
      <w:r w:rsidRPr="00DA497F">
        <w:rPr>
          <w:sz w:val="24"/>
          <w:szCs w:val="24"/>
        </w:rPr>
        <w:t xml:space="preserve">(5) Fair and Efficient Grading: Designing and Using Rubrics (By Dr. </w:t>
      </w:r>
      <w:proofErr w:type="spellStart"/>
      <w:r w:rsidRPr="00DA497F">
        <w:rPr>
          <w:sz w:val="24"/>
          <w:szCs w:val="24"/>
        </w:rPr>
        <w:t>Marassa</w:t>
      </w:r>
      <w:proofErr w:type="spellEnd"/>
      <w:r w:rsidRPr="00DA497F">
        <w:rPr>
          <w:sz w:val="24"/>
          <w:szCs w:val="24"/>
        </w:rPr>
        <w:t xml:space="preserve"> Stewart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Hannah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Jardine)</w:t>
      </w:r>
    </w:p>
    <w:p w14:paraId="329105EC" w14:textId="7ABA4D66" w:rsidR="00F647CB" w:rsidRDefault="00DA497F" w:rsidP="00DA497F">
      <w:pPr>
        <w:tabs>
          <w:tab w:val="left" w:pos="5693"/>
        </w:tabs>
        <w:ind w:left="240" w:hangingChars="100" w:hanging="240"/>
        <w:rPr>
          <w:sz w:val="24"/>
          <w:szCs w:val="24"/>
        </w:rPr>
      </w:pPr>
      <w:r w:rsidRPr="00DA497F"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6</w:t>
      </w:r>
      <w:r w:rsidRPr="00DA497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Classroom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Assessment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(TLTC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>Instructional</w:t>
      </w:r>
      <w:r>
        <w:rPr>
          <w:sz w:val="24"/>
          <w:szCs w:val="24"/>
        </w:rPr>
        <w:t xml:space="preserve"> </w:t>
      </w:r>
      <w:r w:rsidRPr="00DA497F">
        <w:rPr>
          <w:sz w:val="24"/>
          <w:szCs w:val="24"/>
        </w:rPr>
        <w:t xml:space="preserve">Design Studio) </w:t>
      </w:r>
    </w:p>
    <w:p w14:paraId="2E98B849" w14:textId="32ED1A67" w:rsidR="00EA2B3F" w:rsidRDefault="002F2048" w:rsidP="00EA2B3F">
      <w:pPr>
        <w:tabs>
          <w:tab w:val="left" w:pos="5693"/>
        </w:tabs>
        <w:ind w:firstLineChars="200" w:firstLine="480"/>
        <w:rPr>
          <w:sz w:val="24"/>
          <w:szCs w:val="24"/>
        </w:rPr>
      </w:pPr>
      <w:r w:rsidRPr="002F2048">
        <w:rPr>
          <w:sz w:val="24"/>
          <w:szCs w:val="24"/>
        </w:rPr>
        <w:t>项目相关的专题讲座由中国事务中心（OCA）组织</w:t>
      </w:r>
      <w:r>
        <w:rPr>
          <w:rFonts w:hint="eastAsia"/>
          <w:sz w:val="24"/>
          <w:szCs w:val="24"/>
        </w:rPr>
        <w:t>的讲座主要介绍了马里兰大学概况和马大课程体系</w:t>
      </w:r>
      <w:r w:rsidRPr="002F2048"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另一类着重提升学员的听说读写等语言能力。</w:t>
      </w:r>
      <w:r w:rsidRPr="002F2048">
        <w:rPr>
          <w:sz w:val="24"/>
          <w:szCs w:val="24"/>
        </w:rPr>
        <w:t>TLTC （Teaching and learning Transformation Center）会</w:t>
      </w:r>
      <w:r>
        <w:rPr>
          <w:rFonts w:hint="eastAsia"/>
          <w:sz w:val="24"/>
          <w:szCs w:val="24"/>
        </w:rPr>
        <w:t>的工作坊向</w:t>
      </w:r>
      <w:r w:rsidRPr="002F2048">
        <w:rPr>
          <w:sz w:val="24"/>
          <w:szCs w:val="24"/>
        </w:rPr>
        <w:t>全校教师</w:t>
      </w:r>
      <w:r>
        <w:rPr>
          <w:rFonts w:hint="eastAsia"/>
          <w:sz w:val="24"/>
          <w:szCs w:val="24"/>
        </w:rPr>
        <w:t>以及助教，内容涵盖教学的各个方面，既有方法的传授，又有学术的探究，不仅对刚踏上教学岗位的新教师有非常大的帮助，对有经验的、或者即将开新课</w:t>
      </w:r>
      <w:proofErr w:type="gramStart"/>
      <w:r>
        <w:rPr>
          <w:rFonts w:hint="eastAsia"/>
          <w:sz w:val="24"/>
          <w:szCs w:val="24"/>
        </w:rPr>
        <w:t>或网课的</w:t>
      </w:r>
      <w:proofErr w:type="gramEnd"/>
      <w:r>
        <w:rPr>
          <w:rFonts w:hint="eastAsia"/>
          <w:sz w:val="24"/>
          <w:szCs w:val="24"/>
        </w:rPr>
        <w:t>教</w:t>
      </w:r>
      <w:r w:rsidR="00AD6767">
        <w:rPr>
          <w:rFonts w:hint="eastAsia"/>
          <w:sz w:val="24"/>
          <w:szCs w:val="24"/>
        </w:rPr>
        <w:t>师</w:t>
      </w:r>
      <w:r>
        <w:rPr>
          <w:rFonts w:hint="eastAsia"/>
          <w:sz w:val="24"/>
          <w:szCs w:val="24"/>
        </w:rPr>
        <w:t>也都有非常实际的指导作用。</w:t>
      </w:r>
      <w:r w:rsidR="00AD6767">
        <w:rPr>
          <w:rFonts w:hint="eastAsia"/>
          <w:sz w:val="24"/>
          <w:szCs w:val="24"/>
        </w:rPr>
        <w:t>这些讲座和工作坊从实际的教学需要出发，针对不同教师可能遇到的不同问题，分专题开展，提前在网上公布主题内容，便于有需求的教师预约参加。例如，在疫情期间，该中心就专门开展了关于开设网络课程的相关工作坊，相信对</w:t>
      </w:r>
      <w:proofErr w:type="gramStart"/>
      <w:r w:rsidR="00AD6767">
        <w:rPr>
          <w:rFonts w:hint="eastAsia"/>
          <w:sz w:val="24"/>
          <w:szCs w:val="24"/>
        </w:rPr>
        <w:t>缺乏网课经验</w:t>
      </w:r>
      <w:proofErr w:type="gramEnd"/>
      <w:r w:rsidR="00AD6767">
        <w:rPr>
          <w:rFonts w:hint="eastAsia"/>
          <w:sz w:val="24"/>
          <w:szCs w:val="24"/>
        </w:rPr>
        <w:t>的老师就有很好的帮助作用。另外，工作坊的</w:t>
      </w:r>
      <w:r w:rsidR="00EA2B3F">
        <w:rPr>
          <w:rFonts w:hint="eastAsia"/>
          <w:sz w:val="24"/>
          <w:szCs w:val="24"/>
        </w:rPr>
        <w:t>主持人在讲解内容的同时组织教师实践主题的策略方法，学和做同时进行，真正的以身教学，</w:t>
      </w:r>
      <w:proofErr w:type="gramStart"/>
      <w:r w:rsidR="00EA2B3F">
        <w:rPr>
          <w:rFonts w:hint="eastAsia"/>
          <w:sz w:val="24"/>
          <w:szCs w:val="24"/>
        </w:rPr>
        <w:t>践行</w:t>
      </w:r>
      <w:proofErr w:type="gramEnd"/>
      <w:r w:rsidR="00EA2B3F">
        <w:rPr>
          <w:rFonts w:hint="eastAsia"/>
          <w:sz w:val="24"/>
          <w:szCs w:val="24"/>
        </w:rPr>
        <w:t>所讲授的理论及方法。</w:t>
      </w:r>
    </w:p>
    <w:p w14:paraId="233F4BEF" w14:textId="77777777" w:rsidR="000D485D" w:rsidRDefault="00EA2B3F" w:rsidP="000D485D">
      <w:pPr>
        <w:tabs>
          <w:tab w:val="left" w:pos="5693"/>
        </w:tabs>
        <w:ind w:firstLineChars="200" w:firstLine="480"/>
        <w:rPr>
          <w:sz w:val="24"/>
          <w:szCs w:val="24"/>
        </w:rPr>
      </w:pPr>
      <w:r w:rsidRPr="00EA2B3F">
        <w:rPr>
          <w:sz w:val="24"/>
          <w:szCs w:val="24"/>
        </w:rPr>
        <w:t>另外，</w:t>
      </w:r>
      <w:r>
        <w:rPr>
          <w:rFonts w:hint="eastAsia"/>
          <w:sz w:val="24"/>
          <w:szCs w:val="24"/>
        </w:rPr>
        <w:t>中国事务办公室</w:t>
      </w:r>
      <w:r w:rsidRPr="00EA2B3F">
        <w:rPr>
          <w:sz w:val="24"/>
          <w:szCs w:val="24"/>
        </w:rPr>
        <w:t>还</w:t>
      </w:r>
      <w:r>
        <w:rPr>
          <w:rFonts w:hint="eastAsia"/>
          <w:sz w:val="24"/>
          <w:szCs w:val="24"/>
        </w:rPr>
        <w:t>组织了到</w:t>
      </w:r>
      <w:r w:rsidRPr="00EA2B3F">
        <w:rPr>
          <w:sz w:val="24"/>
          <w:szCs w:val="24"/>
        </w:rPr>
        <w:t>马大农场、实验室(CEEE Energy Lab,  Robotics Realization Lab,</w:t>
      </w:r>
      <w:r>
        <w:rPr>
          <w:sz w:val="24"/>
          <w:szCs w:val="24"/>
        </w:rPr>
        <w:t xml:space="preserve"> </w:t>
      </w:r>
      <w:r w:rsidRPr="00EA2B3F">
        <w:rPr>
          <w:sz w:val="24"/>
          <w:szCs w:val="24"/>
        </w:rPr>
        <w:t>Wind Tunnel)和国家外语中心(National Foreign Language Center) 进行了参观学习</w:t>
      </w:r>
      <w:r w:rsidR="005C4AD9">
        <w:rPr>
          <w:rFonts w:hint="eastAsia"/>
          <w:sz w:val="24"/>
          <w:szCs w:val="24"/>
        </w:rPr>
        <w:t>，满足了不同专业不同学科教师的不同需求。</w:t>
      </w:r>
    </w:p>
    <w:p w14:paraId="1748BF2F" w14:textId="365F1AC1" w:rsidR="005C4AD9" w:rsidRDefault="000D485D" w:rsidP="000D485D">
      <w:pPr>
        <w:tabs>
          <w:tab w:val="left" w:pos="5693"/>
        </w:tabs>
        <w:ind w:firstLineChars="200" w:firstLine="480"/>
        <w:rPr>
          <w:sz w:val="24"/>
          <w:szCs w:val="24"/>
        </w:rPr>
      </w:pPr>
      <w:r w:rsidRPr="000D485D">
        <w:rPr>
          <w:sz w:val="24"/>
          <w:szCs w:val="24"/>
        </w:rPr>
        <w:lastRenderedPageBreak/>
        <w:t>文化考察和学习</w:t>
      </w:r>
      <w:r>
        <w:rPr>
          <w:rFonts w:hint="eastAsia"/>
          <w:sz w:val="24"/>
          <w:szCs w:val="24"/>
        </w:rPr>
        <w:t>包含了美国国家航空航天局的高达中心、国家图书馆、</w:t>
      </w:r>
      <w:r w:rsidR="0054588D">
        <w:rPr>
          <w:rFonts w:hint="eastAsia"/>
          <w:sz w:val="24"/>
          <w:szCs w:val="24"/>
        </w:rPr>
        <w:t>国会山、</w:t>
      </w:r>
      <w:r w:rsidRPr="000D485D">
        <w:rPr>
          <w:sz w:val="24"/>
          <w:szCs w:val="24"/>
        </w:rPr>
        <w:t>国家博物馆群，马里兰州首府安纳波利斯，州议会及美国海军军校等</w:t>
      </w:r>
      <w:r w:rsidR="0054588D">
        <w:rPr>
          <w:rFonts w:hint="eastAsia"/>
          <w:sz w:val="24"/>
          <w:szCs w:val="24"/>
        </w:rPr>
        <w:t>，在参观中直观地了解和感受美国文化，为英语教学提供必要的文化背景知识。</w:t>
      </w:r>
    </w:p>
    <w:p w14:paraId="7992207F" w14:textId="69547424" w:rsidR="00860E00" w:rsidRDefault="00860E00" w:rsidP="000D485D">
      <w:pPr>
        <w:tabs>
          <w:tab w:val="left" w:pos="5693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随着本阶段的研修学习告一段落，我更加期待后续的内容。</w:t>
      </w:r>
    </w:p>
    <w:p w14:paraId="67F888C1" w14:textId="44A341BC" w:rsidR="00860E00" w:rsidRDefault="00860E00" w:rsidP="000D485D">
      <w:pPr>
        <w:tabs>
          <w:tab w:val="left" w:pos="5693"/>
        </w:tabs>
        <w:ind w:firstLineChars="200" w:firstLine="480"/>
        <w:rPr>
          <w:sz w:val="24"/>
          <w:szCs w:val="24"/>
        </w:rPr>
      </w:pPr>
    </w:p>
    <w:p w14:paraId="461D992C" w14:textId="34C811EC" w:rsidR="00860E00" w:rsidRDefault="00860E00" w:rsidP="000D485D">
      <w:pPr>
        <w:tabs>
          <w:tab w:val="left" w:pos="5693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</w:t>
      </w:r>
      <w:r>
        <w:rPr>
          <w:rFonts w:hint="eastAsia"/>
          <w:sz w:val="24"/>
          <w:szCs w:val="24"/>
        </w:rPr>
        <w:t>报告人：</w:t>
      </w:r>
      <w:proofErr w:type="gramStart"/>
      <w:r>
        <w:rPr>
          <w:rFonts w:hint="eastAsia"/>
          <w:sz w:val="24"/>
          <w:szCs w:val="24"/>
        </w:rPr>
        <w:t>穆增珍</w:t>
      </w:r>
      <w:proofErr w:type="gramEnd"/>
    </w:p>
    <w:sectPr w:rsidR="00860E0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E1E83" w14:textId="77777777" w:rsidR="003E0FB7" w:rsidRDefault="003E0FB7" w:rsidP="003B7555">
      <w:r>
        <w:separator/>
      </w:r>
    </w:p>
  </w:endnote>
  <w:endnote w:type="continuationSeparator" w:id="0">
    <w:p w14:paraId="2D20ACC7" w14:textId="77777777" w:rsidR="003E0FB7" w:rsidRDefault="003E0FB7" w:rsidP="003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91221" w14:textId="77777777" w:rsidR="003E0FB7" w:rsidRDefault="003E0FB7" w:rsidP="003B7555">
      <w:r>
        <w:separator/>
      </w:r>
    </w:p>
  </w:footnote>
  <w:footnote w:type="continuationSeparator" w:id="0">
    <w:p w14:paraId="0BEF513E" w14:textId="77777777" w:rsidR="003E0FB7" w:rsidRDefault="003E0FB7" w:rsidP="003B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C5"/>
    <w:rsid w:val="000D485D"/>
    <w:rsid w:val="0021712E"/>
    <w:rsid w:val="002D4961"/>
    <w:rsid w:val="002F2048"/>
    <w:rsid w:val="00300A5D"/>
    <w:rsid w:val="003B7555"/>
    <w:rsid w:val="003D7C3E"/>
    <w:rsid w:val="003E0FB7"/>
    <w:rsid w:val="003E48E9"/>
    <w:rsid w:val="00410452"/>
    <w:rsid w:val="005362BC"/>
    <w:rsid w:val="0054588D"/>
    <w:rsid w:val="00576EC6"/>
    <w:rsid w:val="005C4AD9"/>
    <w:rsid w:val="00620DC5"/>
    <w:rsid w:val="008214F3"/>
    <w:rsid w:val="00860E00"/>
    <w:rsid w:val="00955489"/>
    <w:rsid w:val="00AD6767"/>
    <w:rsid w:val="00D351F4"/>
    <w:rsid w:val="00DA497F"/>
    <w:rsid w:val="00EA2B3F"/>
    <w:rsid w:val="00F6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7B490"/>
  <w15:chartTrackingRefBased/>
  <w15:docId w15:val="{677FF6AC-ED66-4C22-876E-6E5FF850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55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55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Mzz</dc:creator>
  <cp:keywords/>
  <dc:description/>
  <cp:lastModifiedBy>Mzz</cp:lastModifiedBy>
  <cp:revision>25</cp:revision>
  <dcterms:created xsi:type="dcterms:W3CDTF">2020-09-19T07:21:00Z</dcterms:created>
  <dcterms:modified xsi:type="dcterms:W3CDTF">2020-09-19T09:03:00Z</dcterms:modified>
</cp:coreProperties>
</file>